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0F58B4" w14:textId="77777777" w:rsidR="006C13E0" w:rsidRPr="006C13E0" w:rsidRDefault="006C13E0" w:rsidP="006C13E0">
      <w:pPr>
        <w:rPr>
          <w:szCs w:val="22"/>
        </w:rPr>
      </w:pPr>
      <w:r>
        <w:rPr>
          <w:rFonts w:ascii="Arial" w:hAnsi="Arial" w:cs="Arial"/>
          <w:b/>
          <w:bCs/>
          <w:sz w:val="20"/>
          <w:szCs w:val="20"/>
        </w:rPr>
        <w:br/>
      </w:r>
      <w:r w:rsidRPr="006C13E0">
        <w:rPr>
          <w:szCs w:val="22"/>
        </w:rPr>
        <w:t xml:space="preserve">Da von uns im Rahmen der Nutzung der Kita-Info-App auch personenbezogene Daten von Ihnen, bzw. Ihrem Kind verarbeitet werden, möchten wir Sie hiermit gemäß DSGVO Art.12 ff in Kenntnis setzen:           </w:t>
      </w:r>
      <w:r w:rsidRPr="006C13E0">
        <w:rPr>
          <w:szCs w:val="22"/>
        </w:rPr>
        <w:br/>
      </w:r>
      <w:r w:rsidRPr="006C13E0">
        <w:rPr>
          <w:szCs w:val="22"/>
        </w:rPr>
        <w:br/>
        <w:t>Verantwortlicher im Sinne des Datenschutzrechts ist der Kita-Träger:</w:t>
      </w:r>
    </w:p>
    <w:p w14:paraId="53CADD70" w14:textId="77777777" w:rsidR="006C13E0" w:rsidRPr="006C13E0" w:rsidRDefault="006C13E0" w:rsidP="006C13E0">
      <w:pPr>
        <w:rPr>
          <w:szCs w:val="22"/>
        </w:rPr>
      </w:pPr>
      <w:r w:rsidRPr="006C13E0">
        <w:rPr>
          <w:szCs w:val="22"/>
        </w:rPr>
        <w:t xml:space="preserve">Kath. Kindergarten St. Johannes d. T. Verein </w:t>
      </w:r>
    </w:p>
    <w:p w14:paraId="289DE8AE" w14:textId="77777777" w:rsidR="006C13E0" w:rsidRPr="006C13E0" w:rsidRDefault="006C13E0" w:rsidP="006C13E0">
      <w:pPr>
        <w:rPr>
          <w:szCs w:val="22"/>
        </w:rPr>
      </w:pPr>
      <w:r w:rsidRPr="006C13E0">
        <w:rPr>
          <w:szCs w:val="22"/>
        </w:rPr>
        <w:t>Pfadweg 4</w:t>
      </w:r>
    </w:p>
    <w:p w14:paraId="4CF430A1" w14:textId="77777777" w:rsidR="006C13E0" w:rsidRPr="006C13E0" w:rsidRDefault="006C13E0" w:rsidP="006C13E0">
      <w:pPr>
        <w:rPr>
          <w:b/>
          <w:szCs w:val="22"/>
        </w:rPr>
      </w:pPr>
      <w:r w:rsidRPr="006C13E0">
        <w:rPr>
          <w:szCs w:val="22"/>
        </w:rPr>
        <w:t>97753 Karlstadt-Karlburg</w:t>
      </w:r>
      <w:r w:rsidRPr="006C13E0">
        <w:rPr>
          <w:b/>
          <w:bCs/>
          <w:color w:val="00B050"/>
          <w:szCs w:val="22"/>
        </w:rPr>
        <w:t>:</w:t>
      </w:r>
      <w:r w:rsidRPr="006C13E0">
        <w:rPr>
          <w:b/>
          <w:bCs/>
          <w:color w:val="00B050"/>
          <w:szCs w:val="22"/>
        </w:rPr>
        <w:tab/>
        <w:t xml:space="preserve"> </w:t>
      </w:r>
      <w:r w:rsidRPr="006C13E0">
        <w:rPr>
          <w:b/>
          <w:bCs/>
          <w:color w:val="00B050"/>
          <w:szCs w:val="22"/>
        </w:rPr>
        <w:br/>
      </w:r>
      <w:r w:rsidRPr="006C13E0">
        <w:rPr>
          <w:szCs w:val="22"/>
        </w:rPr>
        <w:br/>
      </w:r>
      <w:r w:rsidRPr="006C13E0">
        <w:rPr>
          <w:b/>
          <w:bCs/>
          <w:szCs w:val="22"/>
        </w:rPr>
        <w:t>Welche Daten werden von uns verarbeitet und zu welchem Zweck?</w:t>
      </w:r>
      <w:r w:rsidRPr="006C13E0">
        <w:rPr>
          <w:szCs w:val="22"/>
        </w:rPr>
        <w:t xml:space="preserve"> </w:t>
      </w:r>
      <w:r w:rsidRPr="006C13E0">
        <w:rPr>
          <w:szCs w:val="22"/>
        </w:rPr>
        <w:br/>
        <w:t>Nachfolgende personenbezogene Daten werden im Rahmen der App-Nutzung erhoben, verarbeitet und genutzt:</w:t>
      </w:r>
      <w:r w:rsidRPr="006C13E0">
        <w:rPr>
          <w:szCs w:val="22"/>
        </w:rPr>
        <w:br/>
      </w:r>
      <w:r w:rsidRPr="006C13E0">
        <w:rPr>
          <w:szCs w:val="22"/>
        </w:rPr>
        <w:br/>
      </w:r>
      <w:r w:rsidRPr="006C13E0">
        <w:rPr>
          <w:b/>
          <w:szCs w:val="22"/>
        </w:rPr>
        <w:t>a) Datenkategorien von App-Nutzern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9"/>
        <w:gridCol w:w="4523"/>
      </w:tblGrid>
      <w:tr w:rsidR="006C13E0" w:rsidRPr="006C13E0" w14:paraId="3384F0E4" w14:textId="77777777" w:rsidTr="006C13E0">
        <w:tc>
          <w:tcPr>
            <w:tcW w:w="4539" w:type="dxa"/>
            <w:tcBorders>
              <w:top w:val="single" w:sz="4" w:space="0" w:color="auto"/>
              <w:left w:val="single" w:sz="4" w:space="0" w:color="auto"/>
              <w:bottom w:val="single" w:sz="4" w:space="0" w:color="auto"/>
              <w:right w:val="single" w:sz="4" w:space="0" w:color="auto"/>
            </w:tcBorders>
            <w:hideMark/>
          </w:tcPr>
          <w:p w14:paraId="4EFA6D06" w14:textId="77777777" w:rsidR="006C13E0" w:rsidRPr="006C13E0" w:rsidRDefault="006C13E0">
            <w:pPr>
              <w:rPr>
                <w:b/>
                <w:szCs w:val="22"/>
              </w:rPr>
            </w:pPr>
            <w:r w:rsidRPr="006C13E0">
              <w:rPr>
                <w:b/>
                <w:szCs w:val="22"/>
              </w:rPr>
              <w:t xml:space="preserve">Bestandsdaten </w:t>
            </w:r>
          </w:p>
        </w:tc>
        <w:tc>
          <w:tcPr>
            <w:tcW w:w="4523" w:type="dxa"/>
            <w:tcBorders>
              <w:top w:val="single" w:sz="4" w:space="0" w:color="auto"/>
              <w:left w:val="single" w:sz="4" w:space="0" w:color="auto"/>
              <w:bottom w:val="single" w:sz="4" w:space="0" w:color="auto"/>
              <w:right w:val="single" w:sz="4" w:space="0" w:color="auto"/>
            </w:tcBorders>
            <w:hideMark/>
          </w:tcPr>
          <w:p w14:paraId="78356587" w14:textId="77777777" w:rsidR="006C13E0" w:rsidRPr="006C13E0" w:rsidRDefault="006C13E0">
            <w:pPr>
              <w:rPr>
                <w:b/>
                <w:szCs w:val="22"/>
              </w:rPr>
            </w:pPr>
            <w:r w:rsidRPr="006C13E0">
              <w:rPr>
                <w:b/>
                <w:szCs w:val="22"/>
              </w:rPr>
              <w:t>Zweck</w:t>
            </w:r>
          </w:p>
        </w:tc>
      </w:tr>
      <w:tr w:rsidR="006C13E0" w:rsidRPr="006C13E0" w14:paraId="1705E74C" w14:textId="77777777" w:rsidTr="006C13E0">
        <w:tc>
          <w:tcPr>
            <w:tcW w:w="4539" w:type="dxa"/>
            <w:tcBorders>
              <w:top w:val="single" w:sz="4" w:space="0" w:color="auto"/>
              <w:left w:val="single" w:sz="4" w:space="0" w:color="auto"/>
              <w:bottom w:val="single" w:sz="4" w:space="0" w:color="auto"/>
              <w:right w:val="single" w:sz="4" w:space="0" w:color="auto"/>
            </w:tcBorders>
            <w:hideMark/>
          </w:tcPr>
          <w:p w14:paraId="0E1A369E" w14:textId="77777777" w:rsidR="006C13E0" w:rsidRPr="006C13E0" w:rsidRDefault="006C13E0">
            <w:pPr>
              <w:rPr>
                <w:bCs/>
                <w:szCs w:val="22"/>
              </w:rPr>
            </w:pPr>
            <w:r w:rsidRPr="006C13E0">
              <w:rPr>
                <w:bCs/>
                <w:szCs w:val="22"/>
              </w:rPr>
              <w:t>Vor- und Nachname des App-Nutzers</w:t>
            </w:r>
          </w:p>
        </w:tc>
        <w:tc>
          <w:tcPr>
            <w:tcW w:w="4523" w:type="dxa"/>
            <w:tcBorders>
              <w:top w:val="single" w:sz="4" w:space="0" w:color="auto"/>
              <w:left w:val="single" w:sz="4" w:space="0" w:color="auto"/>
              <w:bottom w:val="single" w:sz="4" w:space="0" w:color="auto"/>
              <w:right w:val="single" w:sz="4" w:space="0" w:color="auto"/>
            </w:tcBorders>
            <w:hideMark/>
          </w:tcPr>
          <w:p w14:paraId="1EAE126F" w14:textId="77777777" w:rsidR="006C13E0" w:rsidRPr="006C13E0" w:rsidRDefault="006C13E0">
            <w:pPr>
              <w:rPr>
                <w:bCs/>
                <w:szCs w:val="22"/>
              </w:rPr>
            </w:pPr>
            <w:r w:rsidRPr="006C13E0">
              <w:rPr>
                <w:bCs/>
                <w:szCs w:val="22"/>
              </w:rPr>
              <w:t>Um der Einrichtungsleitung eine Zuordnung der Eltern (App-Nutzer) zu ermöglichen</w:t>
            </w:r>
          </w:p>
        </w:tc>
      </w:tr>
      <w:tr w:rsidR="006C13E0" w:rsidRPr="006C13E0" w14:paraId="3BE916E2" w14:textId="77777777" w:rsidTr="006C13E0">
        <w:tc>
          <w:tcPr>
            <w:tcW w:w="4539" w:type="dxa"/>
            <w:tcBorders>
              <w:top w:val="single" w:sz="4" w:space="0" w:color="auto"/>
              <w:left w:val="single" w:sz="4" w:space="0" w:color="auto"/>
              <w:bottom w:val="single" w:sz="4" w:space="0" w:color="auto"/>
              <w:right w:val="single" w:sz="4" w:space="0" w:color="auto"/>
            </w:tcBorders>
            <w:hideMark/>
          </w:tcPr>
          <w:p w14:paraId="58870036" w14:textId="77777777" w:rsidR="006C13E0" w:rsidRPr="006C13E0" w:rsidRDefault="006C13E0">
            <w:pPr>
              <w:rPr>
                <w:bCs/>
                <w:szCs w:val="22"/>
              </w:rPr>
            </w:pPr>
            <w:r w:rsidRPr="006C13E0">
              <w:rPr>
                <w:bCs/>
                <w:szCs w:val="22"/>
              </w:rPr>
              <w:t>Unterschrift (verschlüsselt) des App-Nutzers (optional und nur bei Nutzung der Versionen Premium und Premium Plus)</w:t>
            </w:r>
          </w:p>
        </w:tc>
        <w:tc>
          <w:tcPr>
            <w:tcW w:w="4523" w:type="dxa"/>
            <w:tcBorders>
              <w:top w:val="single" w:sz="4" w:space="0" w:color="auto"/>
              <w:left w:val="single" w:sz="4" w:space="0" w:color="auto"/>
              <w:bottom w:val="single" w:sz="4" w:space="0" w:color="auto"/>
              <w:right w:val="single" w:sz="4" w:space="0" w:color="auto"/>
            </w:tcBorders>
            <w:hideMark/>
          </w:tcPr>
          <w:p w14:paraId="4E1FFAE6" w14:textId="77777777" w:rsidR="006C13E0" w:rsidRPr="006C13E0" w:rsidRDefault="006C13E0">
            <w:pPr>
              <w:rPr>
                <w:bCs/>
                <w:szCs w:val="22"/>
              </w:rPr>
            </w:pPr>
            <w:r w:rsidRPr="006C13E0">
              <w:rPr>
                <w:bCs/>
                <w:szCs w:val="22"/>
              </w:rPr>
              <w:t>Zur Unterschrift von Rückmeldezetteln (z.B. Erlaubnis des Kindes zur Teilnahme am Ausflugstag)</w:t>
            </w:r>
          </w:p>
        </w:tc>
      </w:tr>
      <w:tr w:rsidR="006C13E0" w:rsidRPr="006C13E0" w14:paraId="66D882DC" w14:textId="77777777" w:rsidTr="006C13E0">
        <w:trPr>
          <w:trHeight w:val="443"/>
        </w:trPr>
        <w:tc>
          <w:tcPr>
            <w:tcW w:w="4539" w:type="dxa"/>
            <w:tcBorders>
              <w:top w:val="single" w:sz="4" w:space="0" w:color="auto"/>
              <w:left w:val="single" w:sz="4" w:space="0" w:color="auto"/>
              <w:bottom w:val="single" w:sz="4" w:space="0" w:color="auto"/>
              <w:right w:val="single" w:sz="4" w:space="0" w:color="auto"/>
            </w:tcBorders>
            <w:hideMark/>
          </w:tcPr>
          <w:p w14:paraId="781FA0F5" w14:textId="77777777" w:rsidR="006C13E0" w:rsidRPr="006C13E0" w:rsidRDefault="006C13E0">
            <w:pPr>
              <w:rPr>
                <w:bCs/>
                <w:szCs w:val="22"/>
              </w:rPr>
            </w:pPr>
            <w:r w:rsidRPr="006C13E0">
              <w:rPr>
                <w:bCs/>
                <w:szCs w:val="22"/>
              </w:rPr>
              <w:t>Vor- und Nachname des Kindes</w:t>
            </w:r>
          </w:p>
        </w:tc>
        <w:tc>
          <w:tcPr>
            <w:tcW w:w="4523" w:type="dxa"/>
            <w:tcBorders>
              <w:top w:val="single" w:sz="4" w:space="0" w:color="auto"/>
              <w:left w:val="single" w:sz="4" w:space="0" w:color="auto"/>
              <w:bottom w:val="single" w:sz="4" w:space="0" w:color="auto"/>
              <w:right w:val="single" w:sz="4" w:space="0" w:color="auto"/>
            </w:tcBorders>
            <w:hideMark/>
          </w:tcPr>
          <w:p w14:paraId="706ED46E" w14:textId="77777777" w:rsidR="006C13E0" w:rsidRPr="006C13E0" w:rsidRDefault="006C13E0">
            <w:pPr>
              <w:rPr>
                <w:b/>
                <w:szCs w:val="22"/>
              </w:rPr>
            </w:pPr>
            <w:r w:rsidRPr="006C13E0">
              <w:rPr>
                <w:bCs/>
                <w:szCs w:val="22"/>
              </w:rPr>
              <w:t>Um der Einrichtungsleitung eine Zuordnung der Eltern (App-Nutzer) zu ermöglichen</w:t>
            </w:r>
          </w:p>
        </w:tc>
      </w:tr>
      <w:tr w:rsidR="006C13E0" w:rsidRPr="006C13E0" w14:paraId="7C283D9B" w14:textId="77777777" w:rsidTr="006C13E0">
        <w:trPr>
          <w:trHeight w:val="437"/>
        </w:trPr>
        <w:tc>
          <w:tcPr>
            <w:tcW w:w="4539" w:type="dxa"/>
            <w:tcBorders>
              <w:top w:val="single" w:sz="4" w:space="0" w:color="auto"/>
              <w:left w:val="single" w:sz="4" w:space="0" w:color="auto"/>
              <w:bottom w:val="single" w:sz="4" w:space="0" w:color="auto"/>
              <w:right w:val="single" w:sz="4" w:space="0" w:color="auto"/>
            </w:tcBorders>
            <w:hideMark/>
          </w:tcPr>
          <w:p w14:paraId="1B21185A" w14:textId="77777777" w:rsidR="006C13E0" w:rsidRPr="006C13E0" w:rsidRDefault="006C13E0">
            <w:pPr>
              <w:rPr>
                <w:bCs/>
                <w:szCs w:val="22"/>
              </w:rPr>
            </w:pPr>
            <w:r w:rsidRPr="006C13E0">
              <w:rPr>
                <w:bCs/>
                <w:szCs w:val="22"/>
              </w:rPr>
              <w:t>Geburtsdatum des Kindes (optional und nur bei Nutzung der Version Premium Plus):</w:t>
            </w:r>
          </w:p>
        </w:tc>
        <w:tc>
          <w:tcPr>
            <w:tcW w:w="4523" w:type="dxa"/>
            <w:tcBorders>
              <w:top w:val="single" w:sz="4" w:space="0" w:color="auto"/>
              <w:left w:val="single" w:sz="4" w:space="0" w:color="auto"/>
              <w:bottom w:val="single" w:sz="4" w:space="0" w:color="auto"/>
              <w:right w:val="single" w:sz="4" w:space="0" w:color="auto"/>
            </w:tcBorders>
            <w:hideMark/>
          </w:tcPr>
          <w:p w14:paraId="5FAFF3C9" w14:textId="77777777" w:rsidR="006C13E0" w:rsidRPr="006C13E0" w:rsidRDefault="006C13E0">
            <w:pPr>
              <w:rPr>
                <w:bCs/>
                <w:szCs w:val="22"/>
              </w:rPr>
            </w:pPr>
            <w:r w:rsidRPr="006C13E0">
              <w:rPr>
                <w:bCs/>
                <w:szCs w:val="22"/>
              </w:rPr>
              <w:t>Zur Übersicht für die Einrichtungsleitung</w:t>
            </w:r>
          </w:p>
        </w:tc>
      </w:tr>
      <w:tr w:rsidR="006C13E0" w:rsidRPr="006C13E0" w14:paraId="443CF4D0" w14:textId="77777777" w:rsidTr="006C13E0">
        <w:trPr>
          <w:trHeight w:val="431"/>
        </w:trPr>
        <w:tc>
          <w:tcPr>
            <w:tcW w:w="4539" w:type="dxa"/>
            <w:tcBorders>
              <w:top w:val="single" w:sz="4" w:space="0" w:color="auto"/>
              <w:left w:val="single" w:sz="4" w:space="0" w:color="auto"/>
              <w:bottom w:val="single" w:sz="4" w:space="0" w:color="auto"/>
              <w:right w:val="single" w:sz="4" w:space="0" w:color="auto"/>
            </w:tcBorders>
            <w:hideMark/>
          </w:tcPr>
          <w:p w14:paraId="2ED0707A" w14:textId="77777777" w:rsidR="006C13E0" w:rsidRPr="006C13E0" w:rsidRDefault="006C13E0">
            <w:pPr>
              <w:rPr>
                <w:b/>
                <w:szCs w:val="22"/>
              </w:rPr>
            </w:pPr>
            <w:r w:rsidRPr="006C13E0">
              <w:rPr>
                <w:b/>
                <w:szCs w:val="22"/>
              </w:rPr>
              <w:br/>
              <w:t xml:space="preserve">Kontaktdaten </w:t>
            </w:r>
          </w:p>
        </w:tc>
        <w:tc>
          <w:tcPr>
            <w:tcW w:w="4523" w:type="dxa"/>
            <w:tcBorders>
              <w:top w:val="single" w:sz="4" w:space="0" w:color="auto"/>
              <w:left w:val="single" w:sz="4" w:space="0" w:color="auto"/>
              <w:bottom w:val="single" w:sz="4" w:space="0" w:color="auto"/>
              <w:right w:val="single" w:sz="4" w:space="0" w:color="auto"/>
            </w:tcBorders>
          </w:tcPr>
          <w:p w14:paraId="0D77B3E4" w14:textId="77777777" w:rsidR="006C13E0" w:rsidRPr="006C13E0" w:rsidRDefault="006C13E0">
            <w:pPr>
              <w:rPr>
                <w:b/>
                <w:szCs w:val="22"/>
              </w:rPr>
            </w:pPr>
          </w:p>
        </w:tc>
      </w:tr>
      <w:tr w:rsidR="006C13E0" w:rsidRPr="006C13E0" w14:paraId="10818019" w14:textId="77777777" w:rsidTr="006C13E0">
        <w:tc>
          <w:tcPr>
            <w:tcW w:w="4539" w:type="dxa"/>
            <w:tcBorders>
              <w:top w:val="single" w:sz="4" w:space="0" w:color="auto"/>
              <w:left w:val="single" w:sz="4" w:space="0" w:color="auto"/>
              <w:bottom w:val="single" w:sz="4" w:space="0" w:color="auto"/>
              <w:right w:val="single" w:sz="4" w:space="0" w:color="auto"/>
            </w:tcBorders>
            <w:hideMark/>
          </w:tcPr>
          <w:p w14:paraId="7188B83C" w14:textId="77777777" w:rsidR="006C13E0" w:rsidRPr="006C13E0" w:rsidRDefault="006C13E0">
            <w:pPr>
              <w:rPr>
                <w:bCs/>
                <w:szCs w:val="22"/>
              </w:rPr>
            </w:pPr>
            <w:r w:rsidRPr="006C13E0">
              <w:rPr>
                <w:bCs/>
                <w:szCs w:val="22"/>
              </w:rPr>
              <w:t xml:space="preserve">Emailadresse und Passwort (verschlüsselt) der Eltern (App-Nutzer) </w:t>
            </w:r>
          </w:p>
        </w:tc>
        <w:tc>
          <w:tcPr>
            <w:tcW w:w="4523" w:type="dxa"/>
            <w:tcBorders>
              <w:top w:val="single" w:sz="4" w:space="0" w:color="auto"/>
              <w:left w:val="single" w:sz="4" w:space="0" w:color="auto"/>
              <w:bottom w:val="single" w:sz="4" w:space="0" w:color="auto"/>
              <w:right w:val="single" w:sz="4" w:space="0" w:color="auto"/>
            </w:tcBorders>
            <w:hideMark/>
          </w:tcPr>
          <w:p w14:paraId="2510CC7C" w14:textId="77777777" w:rsidR="006C13E0" w:rsidRPr="006C13E0" w:rsidRDefault="006C13E0">
            <w:pPr>
              <w:rPr>
                <w:bCs/>
                <w:szCs w:val="22"/>
              </w:rPr>
            </w:pPr>
            <w:r w:rsidRPr="006C13E0">
              <w:rPr>
                <w:bCs/>
                <w:szCs w:val="22"/>
              </w:rPr>
              <w:t>Zur Ermöglichung des LogIns</w:t>
            </w:r>
          </w:p>
        </w:tc>
      </w:tr>
      <w:tr w:rsidR="006C13E0" w:rsidRPr="006C13E0" w14:paraId="1F622CD6" w14:textId="77777777" w:rsidTr="006C13E0">
        <w:trPr>
          <w:trHeight w:val="305"/>
        </w:trPr>
        <w:tc>
          <w:tcPr>
            <w:tcW w:w="4539" w:type="dxa"/>
            <w:tcBorders>
              <w:top w:val="single" w:sz="4" w:space="0" w:color="auto"/>
              <w:left w:val="single" w:sz="4" w:space="0" w:color="auto"/>
              <w:bottom w:val="single" w:sz="4" w:space="0" w:color="auto"/>
              <w:right w:val="single" w:sz="4" w:space="0" w:color="auto"/>
            </w:tcBorders>
            <w:hideMark/>
          </w:tcPr>
          <w:p w14:paraId="531C0AC2" w14:textId="77777777" w:rsidR="006C13E0" w:rsidRPr="006C13E0" w:rsidRDefault="006C13E0">
            <w:pPr>
              <w:rPr>
                <w:bCs/>
                <w:szCs w:val="22"/>
              </w:rPr>
            </w:pPr>
            <w:r w:rsidRPr="006C13E0">
              <w:rPr>
                <w:b/>
                <w:szCs w:val="22"/>
              </w:rPr>
              <w:t>Kitagruppen- / Schulklassen-Zugehörigkeit des Kindes</w:t>
            </w:r>
          </w:p>
        </w:tc>
        <w:tc>
          <w:tcPr>
            <w:tcW w:w="4523" w:type="dxa"/>
            <w:tcBorders>
              <w:top w:val="single" w:sz="4" w:space="0" w:color="auto"/>
              <w:left w:val="single" w:sz="4" w:space="0" w:color="auto"/>
              <w:bottom w:val="single" w:sz="4" w:space="0" w:color="auto"/>
              <w:right w:val="single" w:sz="4" w:space="0" w:color="auto"/>
            </w:tcBorders>
            <w:hideMark/>
          </w:tcPr>
          <w:p w14:paraId="75D59FD9" w14:textId="77777777" w:rsidR="006C13E0" w:rsidRPr="006C13E0" w:rsidRDefault="006C13E0">
            <w:pPr>
              <w:rPr>
                <w:bCs/>
                <w:szCs w:val="22"/>
              </w:rPr>
            </w:pPr>
            <w:r w:rsidRPr="006C13E0">
              <w:rPr>
                <w:bCs/>
                <w:szCs w:val="22"/>
              </w:rPr>
              <w:t>Um der Einrichtungsleitung eine Zuordnung der Eltern (App-Nutzer) und des Kindes zu ermöglichen</w:t>
            </w:r>
          </w:p>
        </w:tc>
      </w:tr>
      <w:tr w:rsidR="006C13E0" w:rsidRPr="006C13E0" w14:paraId="5994F22C" w14:textId="77777777" w:rsidTr="006C13E0">
        <w:tc>
          <w:tcPr>
            <w:tcW w:w="4539" w:type="dxa"/>
            <w:tcBorders>
              <w:top w:val="single" w:sz="4" w:space="0" w:color="auto"/>
              <w:left w:val="single" w:sz="4" w:space="0" w:color="auto"/>
              <w:bottom w:val="single" w:sz="4" w:space="0" w:color="auto"/>
              <w:right w:val="single" w:sz="4" w:space="0" w:color="auto"/>
            </w:tcBorders>
            <w:hideMark/>
          </w:tcPr>
          <w:p w14:paraId="145EE1E4" w14:textId="77777777" w:rsidR="006C13E0" w:rsidRPr="006C13E0" w:rsidRDefault="006C13E0">
            <w:pPr>
              <w:rPr>
                <w:bCs/>
                <w:szCs w:val="22"/>
              </w:rPr>
            </w:pPr>
            <w:r w:rsidRPr="006C13E0">
              <w:rPr>
                <w:b/>
                <w:szCs w:val="22"/>
              </w:rPr>
              <w:t>Bring- und Abholzeiten des Kindes (</w:t>
            </w:r>
            <w:r w:rsidRPr="006C13E0">
              <w:rPr>
                <w:bCs/>
                <w:szCs w:val="22"/>
              </w:rPr>
              <w:t>optional und nur bei Nutzung der Version Premium Plus)</w:t>
            </w:r>
          </w:p>
        </w:tc>
        <w:tc>
          <w:tcPr>
            <w:tcW w:w="4523" w:type="dxa"/>
            <w:tcBorders>
              <w:top w:val="single" w:sz="4" w:space="0" w:color="auto"/>
              <w:left w:val="single" w:sz="4" w:space="0" w:color="auto"/>
              <w:bottom w:val="single" w:sz="4" w:space="0" w:color="auto"/>
              <w:right w:val="single" w:sz="4" w:space="0" w:color="auto"/>
            </w:tcBorders>
            <w:hideMark/>
          </w:tcPr>
          <w:p w14:paraId="170C9AA2" w14:textId="77777777" w:rsidR="006C13E0" w:rsidRPr="006C13E0" w:rsidRDefault="006C13E0">
            <w:pPr>
              <w:rPr>
                <w:bCs/>
                <w:szCs w:val="22"/>
              </w:rPr>
            </w:pPr>
            <w:r w:rsidRPr="006C13E0">
              <w:rPr>
                <w:bCs/>
                <w:szCs w:val="22"/>
              </w:rPr>
              <w:t>Zur Übersicht für die Einrichtungsleitung</w:t>
            </w:r>
          </w:p>
        </w:tc>
      </w:tr>
      <w:tr w:rsidR="006C13E0" w:rsidRPr="006C13E0" w14:paraId="2E5C624D" w14:textId="77777777" w:rsidTr="006C13E0">
        <w:tc>
          <w:tcPr>
            <w:tcW w:w="9062" w:type="dxa"/>
            <w:gridSpan w:val="2"/>
            <w:tcBorders>
              <w:top w:val="single" w:sz="4" w:space="0" w:color="auto"/>
              <w:left w:val="single" w:sz="4" w:space="0" w:color="auto"/>
              <w:bottom w:val="single" w:sz="4" w:space="0" w:color="auto"/>
              <w:right w:val="single" w:sz="4" w:space="0" w:color="auto"/>
            </w:tcBorders>
            <w:hideMark/>
          </w:tcPr>
          <w:p w14:paraId="421B5A1A" w14:textId="77777777" w:rsidR="006C13E0" w:rsidRPr="006C13E0" w:rsidRDefault="006C13E0">
            <w:pPr>
              <w:rPr>
                <w:bCs/>
                <w:szCs w:val="22"/>
              </w:rPr>
            </w:pPr>
            <w:r w:rsidRPr="006C13E0">
              <w:rPr>
                <w:b/>
                <w:szCs w:val="22"/>
              </w:rPr>
              <w:t>Gesundheitsdaten</w:t>
            </w:r>
          </w:p>
        </w:tc>
      </w:tr>
      <w:tr w:rsidR="006C13E0" w:rsidRPr="006C13E0" w14:paraId="2E08D179" w14:textId="77777777" w:rsidTr="006C13E0">
        <w:tc>
          <w:tcPr>
            <w:tcW w:w="4539" w:type="dxa"/>
            <w:tcBorders>
              <w:top w:val="single" w:sz="4" w:space="0" w:color="auto"/>
              <w:left w:val="single" w:sz="4" w:space="0" w:color="auto"/>
              <w:bottom w:val="single" w:sz="4" w:space="0" w:color="auto"/>
              <w:right w:val="single" w:sz="4" w:space="0" w:color="auto"/>
            </w:tcBorders>
            <w:hideMark/>
          </w:tcPr>
          <w:p w14:paraId="2933E90F" w14:textId="77777777" w:rsidR="006C13E0" w:rsidRPr="006C13E0" w:rsidRDefault="006C13E0">
            <w:pPr>
              <w:rPr>
                <w:bCs/>
                <w:szCs w:val="22"/>
              </w:rPr>
            </w:pPr>
            <w:r w:rsidRPr="006C13E0">
              <w:rPr>
                <w:bCs/>
                <w:szCs w:val="22"/>
              </w:rPr>
              <w:t>Abwesenheitsmeldungen</w:t>
            </w:r>
          </w:p>
        </w:tc>
        <w:tc>
          <w:tcPr>
            <w:tcW w:w="4523" w:type="dxa"/>
            <w:tcBorders>
              <w:top w:val="single" w:sz="4" w:space="0" w:color="auto"/>
              <w:left w:val="single" w:sz="4" w:space="0" w:color="auto"/>
              <w:bottom w:val="single" w:sz="4" w:space="0" w:color="auto"/>
              <w:right w:val="single" w:sz="4" w:space="0" w:color="auto"/>
            </w:tcBorders>
            <w:hideMark/>
          </w:tcPr>
          <w:p w14:paraId="4780AA0F" w14:textId="77777777" w:rsidR="006C13E0" w:rsidRPr="006C13E0" w:rsidRDefault="006C13E0">
            <w:pPr>
              <w:rPr>
                <w:bCs/>
                <w:szCs w:val="22"/>
              </w:rPr>
            </w:pPr>
            <w:r w:rsidRPr="006C13E0">
              <w:rPr>
                <w:bCs/>
                <w:szCs w:val="22"/>
              </w:rPr>
              <w:t xml:space="preserve">Um den Eltern (App-Nutzern), zu ermöglichen, Ihr Kind über die App abwesend zu melden </w:t>
            </w:r>
          </w:p>
        </w:tc>
      </w:tr>
      <w:tr w:rsidR="006C13E0" w:rsidRPr="006C13E0" w14:paraId="2D9C497C" w14:textId="77777777" w:rsidTr="006C13E0">
        <w:tc>
          <w:tcPr>
            <w:tcW w:w="4539" w:type="dxa"/>
            <w:tcBorders>
              <w:top w:val="single" w:sz="4" w:space="0" w:color="auto"/>
              <w:left w:val="single" w:sz="4" w:space="0" w:color="auto"/>
              <w:bottom w:val="single" w:sz="4" w:space="0" w:color="auto"/>
              <w:right w:val="single" w:sz="4" w:space="0" w:color="auto"/>
            </w:tcBorders>
            <w:hideMark/>
          </w:tcPr>
          <w:p w14:paraId="2358E880" w14:textId="77777777" w:rsidR="006C13E0" w:rsidRPr="006C13E0" w:rsidRDefault="006C13E0">
            <w:pPr>
              <w:rPr>
                <w:bCs/>
                <w:szCs w:val="22"/>
              </w:rPr>
            </w:pPr>
            <w:r w:rsidRPr="006C13E0">
              <w:rPr>
                <w:b/>
                <w:szCs w:val="22"/>
              </w:rPr>
              <w:t>Teilnahme des Kindes am Mittagsessen</w:t>
            </w:r>
            <w:r w:rsidRPr="006C13E0">
              <w:rPr>
                <w:bCs/>
                <w:szCs w:val="22"/>
              </w:rPr>
              <w:t xml:space="preserve"> (optional und nur bei Nutzung der Version Premium Plus)</w:t>
            </w:r>
          </w:p>
        </w:tc>
        <w:tc>
          <w:tcPr>
            <w:tcW w:w="4523" w:type="dxa"/>
            <w:tcBorders>
              <w:top w:val="single" w:sz="4" w:space="0" w:color="auto"/>
              <w:left w:val="single" w:sz="4" w:space="0" w:color="auto"/>
              <w:bottom w:val="single" w:sz="4" w:space="0" w:color="auto"/>
              <w:right w:val="single" w:sz="4" w:space="0" w:color="auto"/>
            </w:tcBorders>
            <w:hideMark/>
          </w:tcPr>
          <w:p w14:paraId="24DC2C4D" w14:textId="77777777" w:rsidR="006C13E0" w:rsidRPr="006C13E0" w:rsidRDefault="006C13E0">
            <w:pPr>
              <w:rPr>
                <w:bCs/>
                <w:szCs w:val="22"/>
              </w:rPr>
            </w:pPr>
            <w:r w:rsidRPr="006C13E0">
              <w:rPr>
                <w:bCs/>
                <w:szCs w:val="22"/>
              </w:rPr>
              <w:t>Zur Übersicht für die Einrichtungsleitung</w:t>
            </w:r>
          </w:p>
        </w:tc>
      </w:tr>
      <w:tr w:rsidR="006C13E0" w:rsidRPr="006C13E0" w14:paraId="46B03E3D" w14:textId="77777777" w:rsidTr="006C13E0">
        <w:tc>
          <w:tcPr>
            <w:tcW w:w="4539" w:type="dxa"/>
            <w:tcBorders>
              <w:top w:val="single" w:sz="4" w:space="0" w:color="auto"/>
              <w:left w:val="single" w:sz="4" w:space="0" w:color="auto"/>
              <w:bottom w:val="single" w:sz="4" w:space="0" w:color="auto"/>
              <w:right w:val="single" w:sz="4" w:space="0" w:color="auto"/>
            </w:tcBorders>
            <w:hideMark/>
          </w:tcPr>
          <w:p w14:paraId="5FBBE6C6" w14:textId="77777777" w:rsidR="006C13E0" w:rsidRPr="006C13E0" w:rsidRDefault="006C13E0">
            <w:pPr>
              <w:rPr>
                <w:bCs/>
                <w:szCs w:val="22"/>
              </w:rPr>
            </w:pPr>
            <w:r w:rsidRPr="006C13E0">
              <w:rPr>
                <w:b/>
                <w:szCs w:val="22"/>
              </w:rPr>
              <w:t xml:space="preserve">Kommunikation im Rahmen der digitalen Rücklaufzettel </w:t>
            </w:r>
            <w:r w:rsidRPr="006C13E0">
              <w:rPr>
                <w:bCs/>
                <w:szCs w:val="22"/>
              </w:rPr>
              <w:t>(nur bei Nutzung der Version Premium Plus)</w:t>
            </w:r>
            <w:r w:rsidRPr="006C13E0">
              <w:rPr>
                <w:b/>
                <w:szCs w:val="22"/>
              </w:rPr>
              <w:t xml:space="preserve"> </w:t>
            </w:r>
          </w:p>
        </w:tc>
        <w:tc>
          <w:tcPr>
            <w:tcW w:w="4523" w:type="dxa"/>
            <w:tcBorders>
              <w:top w:val="single" w:sz="4" w:space="0" w:color="auto"/>
              <w:left w:val="single" w:sz="4" w:space="0" w:color="auto"/>
              <w:bottom w:val="single" w:sz="4" w:space="0" w:color="auto"/>
              <w:right w:val="single" w:sz="4" w:space="0" w:color="auto"/>
            </w:tcBorders>
            <w:hideMark/>
          </w:tcPr>
          <w:p w14:paraId="469113C5" w14:textId="77777777" w:rsidR="006C13E0" w:rsidRPr="006C13E0" w:rsidRDefault="006C13E0">
            <w:pPr>
              <w:rPr>
                <w:bCs/>
                <w:szCs w:val="22"/>
              </w:rPr>
            </w:pPr>
            <w:r w:rsidRPr="006C13E0">
              <w:rPr>
                <w:bCs/>
                <w:szCs w:val="22"/>
              </w:rPr>
              <w:t>Zur Beantwortung der Rücklaufzettel</w:t>
            </w:r>
          </w:p>
        </w:tc>
      </w:tr>
      <w:tr w:rsidR="006C13E0" w:rsidRPr="006C13E0" w14:paraId="6ED9B587" w14:textId="77777777" w:rsidTr="006C13E0">
        <w:tc>
          <w:tcPr>
            <w:tcW w:w="4539" w:type="dxa"/>
            <w:tcBorders>
              <w:top w:val="single" w:sz="4" w:space="0" w:color="auto"/>
              <w:left w:val="single" w:sz="4" w:space="0" w:color="auto"/>
              <w:bottom w:val="single" w:sz="4" w:space="0" w:color="auto"/>
              <w:right w:val="single" w:sz="4" w:space="0" w:color="auto"/>
            </w:tcBorders>
            <w:hideMark/>
          </w:tcPr>
          <w:p w14:paraId="7250838C" w14:textId="77777777" w:rsidR="006C13E0" w:rsidRPr="006C13E0" w:rsidRDefault="006C13E0">
            <w:pPr>
              <w:rPr>
                <w:bCs/>
                <w:szCs w:val="22"/>
              </w:rPr>
            </w:pPr>
            <w:r w:rsidRPr="006C13E0">
              <w:rPr>
                <w:b/>
                <w:szCs w:val="22"/>
              </w:rPr>
              <w:t xml:space="preserve">Kalenderberechtigung für das Smartphone der Eltern (App-Nutzer) </w:t>
            </w:r>
            <w:r w:rsidRPr="006C13E0">
              <w:rPr>
                <w:bCs/>
                <w:szCs w:val="22"/>
              </w:rPr>
              <w:t>(optional)</w:t>
            </w:r>
          </w:p>
        </w:tc>
        <w:tc>
          <w:tcPr>
            <w:tcW w:w="4523" w:type="dxa"/>
            <w:tcBorders>
              <w:top w:val="single" w:sz="4" w:space="0" w:color="auto"/>
              <w:left w:val="single" w:sz="4" w:space="0" w:color="auto"/>
              <w:bottom w:val="single" w:sz="4" w:space="0" w:color="auto"/>
              <w:right w:val="single" w:sz="4" w:space="0" w:color="auto"/>
            </w:tcBorders>
            <w:hideMark/>
          </w:tcPr>
          <w:p w14:paraId="15D38673" w14:textId="77777777" w:rsidR="006C13E0" w:rsidRPr="006C13E0" w:rsidRDefault="006C13E0">
            <w:pPr>
              <w:rPr>
                <w:bCs/>
                <w:szCs w:val="22"/>
              </w:rPr>
            </w:pPr>
            <w:r w:rsidRPr="006C13E0">
              <w:rPr>
                <w:bCs/>
                <w:szCs w:val="22"/>
              </w:rPr>
              <w:t>um das Abspeichern von Kita- /Schul-Terminen in den eigenen Smartphone-Kalender zu ermöglichen</w:t>
            </w:r>
          </w:p>
        </w:tc>
      </w:tr>
      <w:tr w:rsidR="006C13E0" w:rsidRPr="006C13E0" w14:paraId="5876574E" w14:textId="77777777" w:rsidTr="006C13E0">
        <w:tc>
          <w:tcPr>
            <w:tcW w:w="4539" w:type="dxa"/>
            <w:tcBorders>
              <w:top w:val="single" w:sz="4" w:space="0" w:color="auto"/>
              <w:left w:val="single" w:sz="4" w:space="0" w:color="auto"/>
              <w:bottom w:val="single" w:sz="4" w:space="0" w:color="auto"/>
              <w:right w:val="single" w:sz="4" w:space="0" w:color="auto"/>
            </w:tcBorders>
            <w:hideMark/>
          </w:tcPr>
          <w:p w14:paraId="3115EE63" w14:textId="77777777" w:rsidR="006C13E0" w:rsidRPr="006C13E0" w:rsidRDefault="006C13E0">
            <w:pPr>
              <w:rPr>
                <w:b/>
                <w:szCs w:val="22"/>
              </w:rPr>
            </w:pPr>
            <w:r w:rsidRPr="006C13E0">
              <w:rPr>
                <w:b/>
                <w:szCs w:val="22"/>
              </w:rPr>
              <w:t xml:space="preserve">Telefonberechtigung für das Smartphone der Eltern (App-Nutzer) </w:t>
            </w:r>
          </w:p>
        </w:tc>
        <w:tc>
          <w:tcPr>
            <w:tcW w:w="4523" w:type="dxa"/>
            <w:tcBorders>
              <w:top w:val="single" w:sz="4" w:space="0" w:color="auto"/>
              <w:left w:val="single" w:sz="4" w:space="0" w:color="auto"/>
              <w:bottom w:val="single" w:sz="4" w:space="0" w:color="auto"/>
              <w:right w:val="single" w:sz="4" w:space="0" w:color="auto"/>
            </w:tcBorders>
            <w:hideMark/>
          </w:tcPr>
          <w:p w14:paraId="316706A3" w14:textId="77777777" w:rsidR="006C13E0" w:rsidRPr="006C13E0" w:rsidRDefault="006C13E0">
            <w:pPr>
              <w:rPr>
                <w:bCs/>
                <w:szCs w:val="22"/>
              </w:rPr>
            </w:pPr>
            <w:r w:rsidRPr="006C13E0">
              <w:rPr>
                <w:bCs/>
                <w:szCs w:val="22"/>
              </w:rPr>
              <w:t>um die hinterlegte Telefonnummer der Kindertagesstätte anrufen zu können</w:t>
            </w:r>
          </w:p>
        </w:tc>
      </w:tr>
      <w:tr w:rsidR="006C13E0" w:rsidRPr="006C13E0" w14:paraId="21221461" w14:textId="77777777" w:rsidTr="006C13E0">
        <w:tc>
          <w:tcPr>
            <w:tcW w:w="4539" w:type="dxa"/>
            <w:tcBorders>
              <w:top w:val="single" w:sz="4" w:space="0" w:color="auto"/>
              <w:left w:val="single" w:sz="4" w:space="0" w:color="auto"/>
              <w:bottom w:val="single" w:sz="4" w:space="0" w:color="auto"/>
              <w:right w:val="single" w:sz="4" w:space="0" w:color="auto"/>
            </w:tcBorders>
            <w:hideMark/>
          </w:tcPr>
          <w:p w14:paraId="4F003F19" w14:textId="77777777" w:rsidR="006C13E0" w:rsidRPr="006C13E0" w:rsidRDefault="006C13E0">
            <w:pPr>
              <w:rPr>
                <w:bCs/>
                <w:szCs w:val="22"/>
              </w:rPr>
            </w:pPr>
            <w:r w:rsidRPr="006C13E0">
              <w:rPr>
                <w:b/>
                <w:szCs w:val="22"/>
              </w:rPr>
              <w:lastRenderedPageBreak/>
              <w:t>Speicherberechtigung für das Smartphone der Eltern (App-Nutzer)</w:t>
            </w:r>
          </w:p>
        </w:tc>
        <w:tc>
          <w:tcPr>
            <w:tcW w:w="4523" w:type="dxa"/>
            <w:tcBorders>
              <w:top w:val="single" w:sz="4" w:space="0" w:color="auto"/>
              <w:left w:val="single" w:sz="4" w:space="0" w:color="auto"/>
              <w:bottom w:val="single" w:sz="4" w:space="0" w:color="auto"/>
              <w:right w:val="single" w:sz="4" w:space="0" w:color="auto"/>
            </w:tcBorders>
            <w:hideMark/>
          </w:tcPr>
          <w:p w14:paraId="57819446" w14:textId="77777777" w:rsidR="006C13E0" w:rsidRPr="006C13E0" w:rsidRDefault="006C13E0">
            <w:pPr>
              <w:rPr>
                <w:bCs/>
                <w:szCs w:val="22"/>
              </w:rPr>
            </w:pPr>
            <w:r w:rsidRPr="006C13E0">
              <w:rPr>
                <w:bCs/>
                <w:szCs w:val="22"/>
              </w:rPr>
              <w:t>um das Speichern von durch die Kita / Schule versandte pdf-Dateien zu ermöglichen</w:t>
            </w:r>
          </w:p>
        </w:tc>
      </w:tr>
      <w:tr w:rsidR="006C13E0" w:rsidRPr="006C13E0" w14:paraId="2797D94C" w14:textId="77777777" w:rsidTr="006C13E0">
        <w:tc>
          <w:tcPr>
            <w:tcW w:w="4539" w:type="dxa"/>
            <w:tcBorders>
              <w:top w:val="single" w:sz="4" w:space="0" w:color="auto"/>
              <w:left w:val="single" w:sz="4" w:space="0" w:color="auto"/>
              <w:bottom w:val="single" w:sz="4" w:space="0" w:color="auto"/>
              <w:right w:val="single" w:sz="4" w:space="0" w:color="auto"/>
            </w:tcBorders>
            <w:hideMark/>
          </w:tcPr>
          <w:p w14:paraId="337483A3" w14:textId="77777777" w:rsidR="006C13E0" w:rsidRPr="006C13E0" w:rsidRDefault="006C13E0">
            <w:pPr>
              <w:rPr>
                <w:b/>
                <w:szCs w:val="22"/>
              </w:rPr>
            </w:pPr>
            <w:r w:rsidRPr="006C13E0">
              <w:rPr>
                <w:b/>
                <w:szCs w:val="22"/>
              </w:rPr>
              <w:t>Protokolldaten der App-Nutzer (Eltern)</w:t>
            </w:r>
          </w:p>
        </w:tc>
        <w:tc>
          <w:tcPr>
            <w:tcW w:w="4523" w:type="dxa"/>
            <w:tcBorders>
              <w:top w:val="single" w:sz="4" w:space="0" w:color="auto"/>
              <w:left w:val="single" w:sz="4" w:space="0" w:color="auto"/>
              <w:bottom w:val="single" w:sz="4" w:space="0" w:color="auto"/>
              <w:right w:val="single" w:sz="4" w:space="0" w:color="auto"/>
            </w:tcBorders>
            <w:hideMark/>
          </w:tcPr>
          <w:p w14:paraId="17EAD91D" w14:textId="77777777" w:rsidR="006C13E0" w:rsidRPr="006C13E0" w:rsidRDefault="006C13E0">
            <w:pPr>
              <w:rPr>
                <w:bCs/>
                <w:szCs w:val="22"/>
              </w:rPr>
            </w:pPr>
            <w:r w:rsidRPr="006C13E0">
              <w:rPr>
                <w:bCs/>
                <w:szCs w:val="22"/>
              </w:rPr>
              <w:t>Zum Nachweis für die Kita- / Schulleitung, ob und wann eine Nachricht gelesen / beantwortet worden ist</w:t>
            </w:r>
          </w:p>
        </w:tc>
      </w:tr>
    </w:tbl>
    <w:p w14:paraId="0777EF16" w14:textId="77777777" w:rsidR="006C13E0" w:rsidRPr="006C13E0" w:rsidRDefault="006C13E0" w:rsidP="006C13E0">
      <w:pPr>
        <w:rPr>
          <w:szCs w:val="22"/>
          <w:lang w:eastAsia="en-US"/>
        </w:rPr>
      </w:pPr>
      <w:r w:rsidRPr="006C13E0">
        <w:rPr>
          <w:b/>
          <w:bCs/>
          <w:szCs w:val="22"/>
        </w:rPr>
        <w:br/>
        <w:t>Auf welcher Grundlage basiert das?</w:t>
      </w:r>
      <w:r w:rsidRPr="006C13E0">
        <w:rPr>
          <w:szCs w:val="22"/>
        </w:rPr>
        <w:br/>
        <w:t>Wir verarbeiten sie betreffende personenbezogene Daten gem. Art. 6 DSGVO im Rahmen eines Vertragsverhältnisses. Sofern wir Ihre personenbezogenen Daten auf Grundlage einer Einwilligung verarbeiten, haben Sie das Recht, die Einwilligung jederzeit mit Wirkung für die Zukunft uns gegenüber zu widerrufen. Wenn wir Daten auf Basis einer Interessenabwägung verarbeiten, haben Sie das Recht, unter Berücksichtigung der Vorgaben gem. Art. 21 der Verarbeitung Ihrer personenbezogenen Daten zu widersprechen.</w:t>
      </w:r>
      <w:r w:rsidRPr="006C13E0">
        <w:rPr>
          <w:szCs w:val="22"/>
        </w:rPr>
        <w:br/>
      </w:r>
      <w:r w:rsidRPr="006C13E0">
        <w:rPr>
          <w:szCs w:val="22"/>
        </w:rPr>
        <w:br/>
      </w:r>
      <w:r w:rsidRPr="006C13E0">
        <w:rPr>
          <w:b/>
          <w:bCs/>
          <w:szCs w:val="22"/>
        </w:rPr>
        <w:t>Wie lange werden die Daten gespeichert?</w:t>
      </w:r>
      <w:r w:rsidRPr="006C13E0">
        <w:rPr>
          <w:szCs w:val="22"/>
        </w:rPr>
        <w:t xml:space="preserve"> </w:t>
      </w:r>
      <w:r w:rsidRPr="006C13E0">
        <w:rPr>
          <w:szCs w:val="22"/>
        </w:rPr>
        <w:br/>
        <w:t>Wir speichern die Daten nur solange, wie dies für den jeweiligen Zweck erforderlich ist. Eine Löschung erfolgt spätestens 3 Jahre nach Ablauf des Kalenderjahres, in dem der Betreuungsvertrag beendet wurde. Soweit gesetzliche Aufbewahrungspflichten bestehen, werden die betreffenden personenbezogenen Daten für die Dauer der Aufbewahrungspflicht, bzw. der in diesen Vorschriften vorgesehenen Zeiträume gespeichert. Nach Ablauf der Aufbewahrungspflicht wird geprüft, ob eine weitere Erforderlichkeit für die Verarbeitung vorliegt. Liegt eine Erforderlichkeit nicht mehr vor, werden die Daten gelöscht.</w:t>
      </w:r>
    </w:p>
    <w:p w14:paraId="1F1BD47E" w14:textId="77777777" w:rsidR="006C13E0" w:rsidRPr="006C13E0" w:rsidRDefault="006C13E0" w:rsidP="006C13E0">
      <w:pPr>
        <w:rPr>
          <w:szCs w:val="22"/>
        </w:rPr>
      </w:pPr>
      <w:r w:rsidRPr="006C13E0">
        <w:rPr>
          <w:b/>
          <w:bCs/>
          <w:szCs w:val="22"/>
        </w:rPr>
        <w:t>An welche Empfänger werden die Daten weitergegeben?</w:t>
      </w:r>
      <w:r w:rsidRPr="006C13E0">
        <w:rPr>
          <w:szCs w:val="22"/>
        </w:rPr>
        <w:t xml:space="preserve"> </w:t>
      </w:r>
      <w:r w:rsidRPr="006C13E0">
        <w:rPr>
          <w:szCs w:val="22"/>
        </w:rPr>
        <w:br/>
        <w:t xml:space="preserve">Eine Weitergabe Ihrer personenbezogenen Daten an Dritte gem. Art. 6 DSGVO findet grundsätzlich nur statt, wenn dies für die Durchführung des Vorganges mit Ihnen erforderlich ist, die Weitergabe auf Basis einer Interessenabwägung i.S.d. Art. 6 DSGVO zulässig ist, wir rechtlich zu der Weitergabe verpflichtet sind oder Sie eine Einwilligung erteilt haben.  </w:t>
      </w:r>
    </w:p>
    <w:p w14:paraId="09B3B3C7" w14:textId="77777777" w:rsidR="006C13E0" w:rsidRPr="006C13E0" w:rsidRDefault="006C13E0" w:rsidP="006C13E0">
      <w:pPr>
        <w:rPr>
          <w:szCs w:val="22"/>
        </w:rPr>
      </w:pPr>
      <w:r w:rsidRPr="006C13E0">
        <w:rPr>
          <w:szCs w:val="22"/>
        </w:rPr>
        <w:br/>
      </w:r>
      <w:r w:rsidRPr="006C13E0">
        <w:rPr>
          <w:b/>
          <w:bCs/>
          <w:szCs w:val="22"/>
        </w:rPr>
        <w:t>Ihre Rechte als „Betroffene/r“</w:t>
      </w:r>
      <w:r w:rsidRPr="006C13E0">
        <w:rPr>
          <w:szCs w:val="22"/>
        </w:rPr>
        <w:br/>
        <w:t>• das Recht auf Auskunft Art. 15 DSGVO</w:t>
      </w:r>
      <w:r w:rsidRPr="006C13E0">
        <w:rPr>
          <w:color w:val="00B050"/>
          <w:szCs w:val="22"/>
        </w:rPr>
        <w:t xml:space="preserve"> </w:t>
      </w:r>
      <w:r w:rsidRPr="006C13E0">
        <w:rPr>
          <w:szCs w:val="22"/>
        </w:rPr>
        <w:br/>
        <w:t xml:space="preserve">• das Recht auf Berichtigung Art. 16 DSGVO </w:t>
      </w:r>
    </w:p>
    <w:p w14:paraId="4E049024" w14:textId="77777777" w:rsidR="006C13E0" w:rsidRPr="006C13E0" w:rsidRDefault="006C13E0" w:rsidP="006C13E0">
      <w:pPr>
        <w:rPr>
          <w:szCs w:val="22"/>
        </w:rPr>
      </w:pPr>
      <w:r w:rsidRPr="006C13E0">
        <w:rPr>
          <w:szCs w:val="22"/>
        </w:rPr>
        <w:t xml:space="preserve">• das Recht auf Löschung Art. 17 DSGVO </w:t>
      </w:r>
    </w:p>
    <w:p w14:paraId="201A8D6C" w14:textId="77777777" w:rsidR="006C13E0" w:rsidRPr="006C13E0" w:rsidRDefault="006C13E0" w:rsidP="006C13E0">
      <w:pPr>
        <w:rPr>
          <w:szCs w:val="22"/>
        </w:rPr>
      </w:pPr>
      <w:r w:rsidRPr="006C13E0">
        <w:rPr>
          <w:szCs w:val="22"/>
        </w:rPr>
        <w:t xml:space="preserve">• das Recht auf Einschränkung der Verarbeitung Art. 18 DSGVO </w:t>
      </w:r>
    </w:p>
    <w:p w14:paraId="35B021A1" w14:textId="77777777" w:rsidR="006C13E0" w:rsidRPr="006C13E0" w:rsidRDefault="006C13E0" w:rsidP="006C13E0">
      <w:pPr>
        <w:rPr>
          <w:szCs w:val="22"/>
        </w:rPr>
      </w:pPr>
      <w:r w:rsidRPr="006C13E0">
        <w:rPr>
          <w:szCs w:val="22"/>
        </w:rPr>
        <w:t>• das Recht auf Datenübertragbarkeit Art. 20</w:t>
      </w:r>
    </w:p>
    <w:p w14:paraId="4106FC93" w14:textId="77777777" w:rsidR="006C13E0" w:rsidRPr="006C13E0" w:rsidRDefault="006C13E0" w:rsidP="006C13E0">
      <w:pPr>
        <w:rPr>
          <w:szCs w:val="22"/>
        </w:rPr>
      </w:pPr>
      <w:r w:rsidRPr="006C13E0">
        <w:rPr>
          <w:szCs w:val="22"/>
        </w:rPr>
        <w:t xml:space="preserve">• das Recht auf Widerspruch gemäß Art. 22 </w:t>
      </w:r>
    </w:p>
    <w:p w14:paraId="44145A22" w14:textId="77777777" w:rsidR="006C13E0" w:rsidRPr="006C13E0" w:rsidRDefault="006C13E0" w:rsidP="006C13E0">
      <w:pPr>
        <w:rPr>
          <w:szCs w:val="22"/>
        </w:rPr>
      </w:pPr>
      <w:r w:rsidRPr="006C13E0">
        <w:rPr>
          <w:szCs w:val="22"/>
        </w:rPr>
        <w:t xml:space="preserve">• das Recht auf Beschwerde bei einer Aufsichtsbehörde nach Art. 77 DSGVO </w:t>
      </w:r>
    </w:p>
    <w:p w14:paraId="5BD2B62C" w14:textId="77777777" w:rsidR="006C13E0" w:rsidRPr="006C13E0" w:rsidRDefault="006C13E0" w:rsidP="006C13E0">
      <w:pPr>
        <w:rPr>
          <w:szCs w:val="22"/>
        </w:rPr>
      </w:pPr>
    </w:p>
    <w:p w14:paraId="3DA39E6F" w14:textId="77777777" w:rsidR="006C13E0" w:rsidRPr="006C13E0" w:rsidRDefault="006C13E0" w:rsidP="006C13E0">
      <w:pPr>
        <w:rPr>
          <w:szCs w:val="22"/>
        </w:rPr>
      </w:pPr>
      <w:r w:rsidRPr="006C13E0">
        <w:rPr>
          <w:szCs w:val="22"/>
        </w:rPr>
        <w:t xml:space="preserve">Die vollständigen Betroffenenrechte finden Sie in der Europ. Datenschutzgrundverordnung (DSGVO): </w:t>
      </w:r>
      <w:hyperlink r:id="rId7" w:history="1">
        <w:r w:rsidRPr="006C13E0">
          <w:rPr>
            <w:rStyle w:val="Hyperlink"/>
            <w:szCs w:val="22"/>
          </w:rPr>
          <w:t>https://eur-lex.europa.eu/legal-content/DE/TXT/PDF/?uri=CELEX:32016R0679&amp;from=DE</w:t>
        </w:r>
      </w:hyperlink>
      <w:r w:rsidRPr="006C13E0">
        <w:rPr>
          <w:szCs w:val="22"/>
        </w:rPr>
        <w:br/>
      </w:r>
      <w:r w:rsidRPr="006C13E0">
        <w:rPr>
          <w:szCs w:val="22"/>
        </w:rPr>
        <w:br/>
        <w:t>Sollten Sie darüber hinaus Fragen haben, steht Ihnen unser betrieblicher Datenschutzbeauftragter selbstverständlich gerne zur Verfügung.</w:t>
      </w:r>
      <w:r w:rsidRPr="006C13E0">
        <w:rPr>
          <w:szCs w:val="22"/>
        </w:rPr>
        <w:br/>
      </w:r>
    </w:p>
    <w:p w14:paraId="4901EA1B" w14:textId="77777777" w:rsidR="008555A7" w:rsidRDefault="008555A7">
      <w:pPr>
        <w:rPr>
          <w:szCs w:val="18"/>
        </w:rPr>
      </w:pPr>
    </w:p>
    <w:sectPr w:rsidR="008555A7">
      <w:headerReference w:type="even" r:id="rId8"/>
      <w:headerReference w:type="default" r:id="rId9"/>
      <w:footerReference w:type="even" r:id="rId10"/>
      <w:footerReference w:type="default" r:id="rId11"/>
      <w:headerReference w:type="first" r:id="rId12"/>
      <w:footerReference w:type="first" r:id="rId13"/>
      <w:pgSz w:w="11906" w:h="16838"/>
      <w:pgMar w:top="1440" w:right="748" w:bottom="1259" w:left="1134" w:header="709" w:footer="4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14E20C" w14:textId="77777777" w:rsidR="00B15EB5" w:rsidRDefault="00C12505">
      <w:r>
        <w:separator/>
      </w:r>
    </w:p>
  </w:endnote>
  <w:endnote w:type="continuationSeparator" w:id="0">
    <w:p w14:paraId="3DA6B497" w14:textId="77777777" w:rsidR="00B15EB5" w:rsidRDefault="00C12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Verdana">
    <w:panose1 w:val="020B0604030504040204"/>
    <w:charset w:val="00"/>
    <w:family w:val="swiss"/>
    <w:pitch w:val="variable"/>
    <w:sig w:usb0="A10006FF" w:usb1="4000205B" w:usb2="00000010" w:usb3="00000000" w:csb0="0000019F" w:csb1="00000000"/>
  </w:font>
  <w:font w:name="Microsoft YaHe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A0F319" w14:textId="77777777" w:rsidR="00FF5FCF" w:rsidRDefault="00FF5FCF">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31EFEE" w14:textId="77777777" w:rsidR="00E21B4D" w:rsidRDefault="00E21B4D" w:rsidP="00E21B4D">
    <w:pPr>
      <w:pStyle w:val="Fuzeile"/>
      <w:jc w:val="center"/>
    </w:pPr>
    <w:r>
      <w:rPr>
        <w:sz w:val="16"/>
      </w:rPr>
      <w:t xml:space="preserve">Kath. Kindergarten St. Johannes der Täufer </w:t>
    </w:r>
    <w:r>
      <w:rPr>
        <w:rFonts w:ascii="Symbol" w:eastAsia="Symbol" w:hAnsi="Symbol" w:cs="Symbol"/>
        <w:sz w:val="16"/>
      </w:rPr>
      <w:t></w:t>
    </w:r>
    <w:r>
      <w:rPr>
        <w:rFonts w:eastAsia="Symbol"/>
        <w:sz w:val="16"/>
      </w:rPr>
      <w:t xml:space="preserve"> Pfadweg 4 | 97753 Karlstadt-Karlburg</w:t>
    </w:r>
  </w:p>
  <w:p w14:paraId="48CE6A08" w14:textId="77777777" w:rsidR="00E21B4D" w:rsidRDefault="00E21B4D" w:rsidP="00E21B4D">
    <w:pPr>
      <w:pStyle w:val="Fuzeile"/>
      <w:jc w:val="center"/>
    </w:pPr>
    <w:r>
      <w:rPr>
        <w:rFonts w:eastAsia="Symbol"/>
        <w:sz w:val="16"/>
      </w:rPr>
      <w:t>Tel.: 0 93 53 / 84 83</w:t>
    </w:r>
  </w:p>
  <w:p w14:paraId="31C69650" w14:textId="45C9FBF2" w:rsidR="00E21B4D" w:rsidRDefault="00E21B4D" w:rsidP="00E21B4D">
    <w:pPr>
      <w:pStyle w:val="Fuzeile"/>
      <w:jc w:val="center"/>
      <w:rPr>
        <w:rFonts w:eastAsia="Symbol"/>
        <w:sz w:val="16"/>
      </w:rPr>
    </w:pPr>
    <w:r>
      <w:rPr>
        <w:rFonts w:eastAsia="Symbol"/>
        <w:sz w:val="16"/>
      </w:rPr>
      <w:t>E-Mail: info</w:t>
    </w:r>
    <w:r w:rsidR="00FF5FCF">
      <w:rPr>
        <w:rFonts w:eastAsia="Symbol"/>
        <w:sz w:val="16"/>
      </w:rPr>
      <w:t>-</w:t>
    </w:r>
    <w:r>
      <w:rPr>
        <w:rFonts w:eastAsia="Symbol"/>
        <w:sz w:val="16"/>
      </w:rPr>
      <w:t>kindergarten-karlburg</w:t>
    </w:r>
    <w:r w:rsidR="00FF5FCF">
      <w:rPr>
        <w:rFonts w:eastAsia="Symbol"/>
        <w:sz w:val="16"/>
      </w:rPr>
      <w:t>@caritas-msp</w:t>
    </w:r>
    <w:r>
      <w:rPr>
        <w:rFonts w:eastAsia="Symbol"/>
        <w:sz w:val="16"/>
      </w:rPr>
      <w:t>.de</w:t>
    </w:r>
  </w:p>
  <w:p w14:paraId="2A815A00" w14:textId="5D99B17F" w:rsidR="00320B6D" w:rsidRDefault="00C12505">
    <w:pPr>
      <w:pStyle w:val="Fuzeile"/>
      <w:rPr>
        <w:rFonts w:eastAsia="Symbol"/>
        <w:sz w:val="16"/>
        <w:lang w:val="fr-FR"/>
      </w:rPr>
    </w:pPr>
    <w:r>
      <w:rPr>
        <w:rFonts w:eastAsia="Symbol"/>
        <w:sz w:val="16"/>
        <w:lang w:val="fr-FR"/>
      </w:rPr>
      <w:t xml:space="preserve">Stand </w:t>
    </w:r>
    <w:r w:rsidR="00E21B4D">
      <w:rPr>
        <w:rFonts w:eastAsia="Symbol"/>
        <w:sz w:val="16"/>
        <w:lang w:val="fr-FR"/>
      </w:rPr>
      <w:t>0</w:t>
    </w:r>
    <w:r w:rsidR="00E723FD">
      <w:rPr>
        <w:rFonts w:eastAsia="Symbol"/>
        <w:sz w:val="16"/>
        <w:lang w:val="fr-FR"/>
      </w:rPr>
      <w:t>9</w:t>
    </w:r>
    <w:r w:rsidR="00E21B4D">
      <w:rPr>
        <w:rFonts w:eastAsia="Symbol"/>
        <w:sz w:val="16"/>
        <w:lang w:val="fr-FR"/>
      </w:rPr>
      <w:t>-</w:t>
    </w:r>
    <w:r w:rsidR="00FF5FCF">
      <w:rPr>
        <w:rFonts w:eastAsia="Symbol"/>
        <w:sz w:val="16"/>
        <w:lang w:val="fr-FR"/>
      </w:rPr>
      <w:t>23</w:t>
    </w:r>
    <w:r>
      <w:rPr>
        <w:rFonts w:eastAsia="Symbol"/>
        <w:sz w:val="16"/>
        <w:lang w:val="fr-FR"/>
      </w:rPr>
      <w:t xml:space="preserve"> (Nr. </w:t>
    </w:r>
    <w:r w:rsidR="006C13E0">
      <w:rPr>
        <w:rFonts w:eastAsia="Symbol"/>
        <w:sz w:val="16"/>
        <w:lang w:val="fr-FR"/>
      </w:rPr>
      <w:t>24</w:t>
    </w:r>
    <w:r>
      <w:rPr>
        <w:rFonts w:eastAsia="Symbol"/>
        <w:sz w:val="16"/>
        <w:lang w:val="fr-FR"/>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1592DC" w14:textId="77777777" w:rsidR="00FF5FCF" w:rsidRDefault="00FF5FCF">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7EE938" w14:textId="77777777" w:rsidR="00B15EB5" w:rsidRDefault="00C12505">
      <w:r>
        <w:rPr>
          <w:color w:val="000000"/>
        </w:rPr>
        <w:separator/>
      </w:r>
    </w:p>
  </w:footnote>
  <w:footnote w:type="continuationSeparator" w:id="0">
    <w:p w14:paraId="7A1EABE9" w14:textId="77777777" w:rsidR="00B15EB5" w:rsidRDefault="00C125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123183" w14:textId="77777777" w:rsidR="00FF5FCF" w:rsidRDefault="00FF5FCF">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4434F3" w14:textId="459245F3" w:rsidR="00320B6D" w:rsidRDefault="00FF5FCF">
    <w:pPr>
      <w:pStyle w:val="Kopfzeile"/>
      <w:spacing w:after="120"/>
      <w:rPr>
        <w:b/>
        <w:bCs/>
        <w:color w:val="0000FF"/>
        <w:sz w:val="28"/>
        <w:lang w:eastAsia="de-DE"/>
      </w:rPr>
    </w:pPr>
    <w:r>
      <w:rPr>
        <w:noProof/>
      </w:rPr>
      <w:drawing>
        <wp:anchor distT="0" distB="0" distL="114300" distR="114300" simplePos="0" relativeHeight="251659264" behindDoc="1" locked="0" layoutInCell="1" allowOverlap="1" wp14:anchorId="66622D68" wp14:editId="5FE79681">
          <wp:simplePos x="0" y="0"/>
          <wp:positionH relativeFrom="margin">
            <wp:posOffset>5286375</wp:posOffset>
          </wp:positionH>
          <wp:positionV relativeFrom="paragraph">
            <wp:posOffset>99695</wp:posOffset>
          </wp:positionV>
          <wp:extent cx="1024255" cy="664845"/>
          <wp:effectExtent l="0" t="0" r="4445" b="1905"/>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4255" cy="664845"/>
                  </a:xfrm>
                  <a:prstGeom prst="rect">
                    <a:avLst/>
                  </a:prstGeom>
                  <a:noFill/>
                  <a:ln>
                    <a:noFill/>
                  </a:ln>
                </pic:spPr>
              </pic:pic>
            </a:graphicData>
          </a:graphic>
        </wp:anchor>
      </w:drawing>
    </w:r>
  </w:p>
  <w:p w14:paraId="6AB0099E" w14:textId="0404C1FA" w:rsidR="00320B6D" w:rsidRPr="00491DE1" w:rsidRDefault="006C13E0" w:rsidP="0058727D">
    <w:pPr>
      <w:pStyle w:val="Kopfzeile"/>
      <w:spacing w:after="120"/>
      <w:rPr>
        <w:b/>
        <w:bCs/>
        <w:color w:val="000000"/>
        <w:sz w:val="32"/>
        <w:szCs w:val="32"/>
        <w:shd w:val="clear" w:color="auto" w:fill="FFFF00"/>
        <w:lang w:eastAsia="de-DE"/>
      </w:rPr>
    </w:pPr>
    <w:r>
      <w:rPr>
        <w:b/>
        <w:bCs/>
        <w:color w:val="000000"/>
        <w:sz w:val="32"/>
        <w:szCs w:val="32"/>
        <w:shd w:val="clear" w:color="auto" w:fill="FFFF00"/>
        <w:lang w:eastAsia="de-DE"/>
      </w:rPr>
      <w:t>Datenschutzerklärung Kita-Info-App</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103BE3" w14:textId="77777777" w:rsidR="00FF5FCF" w:rsidRDefault="00FF5FCF">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202E78"/>
    <w:multiLevelType w:val="hybridMultilevel"/>
    <w:tmpl w:val="B78AD986"/>
    <w:lvl w:ilvl="0" w:tplc="2FB0B87C">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7380931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284"/>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55A7"/>
    <w:rsid w:val="00491DE1"/>
    <w:rsid w:val="0058727D"/>
    <w:rsid w:val="006C13E0"/>
    <w:rsid w:val="008555A7"/>
    <w:rsid w:val="00B15EB5"/>
    <w:rsid w:val="00B21704"/>
    <w:rsid w:val="00C12505"/>
    <w:rsid w:val="00E21B4D"/>
    <w:rsid w:val="00E723FD"/>
    <w:rsid w:val="00EC42F3"/>
    <w:rsid w:val="00FF5FC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F60D4F"/>
  <w15:docId w15:val="{D44D0BEA-2A8B-4D02-A183-C674B85F1A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SimSun" w:hAnsi="Arial" w:cs="Mangal"/>
        <w:kern w:val="3"/>
        <w:sz w:val="22"/>
        <w:szCs w:val="24"/>
        <w:lang w:val="de-DE"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pPr>
      <w:widowControl/>
    </w:pPr>
    <w:rPr>
      <w:rFonts w:ascii="Tahoma" w:eastAsia="Times New Roman" w:hAnsi="Tahoma" w:cs="Tahoma"/>
      <w:lang w:bidi="ar-SA"/>
    </w:rPr>
  </w:style>
  <w:style w:type="paragraph" w:styleId="berschrift1">
    <w:name w:val="heading 1"/>
    <w:basedOn w:val="Standard"/>
    <w:next w:val="Standard"/>
    <w:pPr>
      <w:widowControl w:val="0"/>
      <w:spacing w:line="360" w:lineRule="auto"/>
      <w:outlineLvl w:val="0"/>
    </w:pPr>
    <w:rPr>
      <w:rFonts w:ascii="Comic Sans MS" w:eastAsia="Comic Sans MS" w:hAnsi="Comic Sans MS" w:cs="Comic Sans MS"/>
    </w:rPr>
  </w:style>
  <w:style w:type="paragraph" w:styleId="berschrift2">
    <w:name w:val="heading 2"/>
    <w:basedOn w:val="Standard"/>
    <w:next w:val="Standard"/>
    <w:pPr>
      <w:keepNext/>
      <w:outlineLvl w:val="1"/>
    </w:pPr>
    <w:rPr>
      <w:rFonts w:ascii="Verdana" w:eastAsia="Verdana" w:hAnsi="Verdana" w:cs="Verdana"/>
      <w:sz w:val="28"/>
      <w:u w:val="single"/>
    </w:rPr>
  </w:style>
  <w:style w:type="paragraph" w:styleId="berschrift3">
    <w:name w:val="heading 3"/>
    <w:basedOn w:val="Standard"/>
    <w:next w:val="Standard"/>
    <w:pPr>
      <w:keepNext/>
      <w:outlineLvl w:val="2"/>
    </w:pPr>
    <w:rPr>
      <w:rFonts w:ascii="Verdana" w:eastAsia="Verdana" w:hAnsi="Verdana" w:cs="Verdana"/>
      <w:sz w:val="28"/>
    </w:rPr>
  </w:style>
  <w:style w:type="paragraph" w:styleId="berschrift4">
    <w:name w:val="heading 4"/>
    <w:basedOn w:val="Standard"/>
    <w:next w:val="Standard"/>
    <w:pPr>
      <w:widowControl w:val="0"/>
      <w:outlineLvl w:val="3"/>
    </w:pPr>
    <w:rPr>
      <w:rFonts w:ascii="Verdana" w:eastAsia="Verdana" w:hAnsi="Verdana" w:cs="Verdana"/>
      <w:b/>
      <w:bCs/>
    </w:rPr>
  </w:style>
  <w:style w:type="paragraph" w:styleId="berschrift5">
    <w:name w:val="heading 5"/>
    <w:basedOn w:val="Standard"/>
    <w:next w:val="Standard"/>
    <w:pPr>
      <w:keepNext/>
      <w:jc w:val="center"/>
      <w:outlineLvl w:val="4"/>
    </w:pPr>
    <w:rPr>
      <w:rFonts w:ascii="Comic Sans MS" w:eastAsia="Comic Sans MS" w:hAnsi="Comic Sans MS" w:cs="Arial"/>
      <w:b/>
      <w:bCs/>
    </w:rPr>
  </w:style>
  <w:style w:type="paragraph" w:styleId="berschrift6">
    <w:name w:val="heading 6"/>
    <w:basedOn w:val="Standard"/>
    <w:next w:val="Standard"/>
    <w:pPr>
      <w:keepNext/>
      <w:outlineLvl w:val="5"/>
    </w:pPr>
    <w:rPr>
      <w:rFonts w:ascii="Comic Sans MS" w:eastAsia="Comic Sans MS" w:hAnsi="Comic Sans MS" w:cs="Comic Sans MS"/>
      <w:b/>
      <w:bCs/>
    </w:rPr>
  </w:style>
  <w:style w:type="paragraph" w:styleId="berschrift7">
    <w:name w:val="heading 7"/>
    <w:basedOn w:val="Standard"/>
    <w:next w:val="Standard"/>
    <w:pPr>
      <w:keepNext/>
      <w:ind w:right="2990"/>
      <w:outlineLvl w:val="6"/>
    </w:pPr>
    <w:rPr>
      <w:rFonts w:ascii="Comic Sans MS" w:eastAsia="Comic Sans MS" w:hAnsi="Comic Sans MS" w:cs="Comic Sans MS"/>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Heading">
    <w:name w:val="Heading"/>
    <w:basedOn w:val="Standard"/>
    <w:next w:val="Textbody"/>
    <w:pPr>
      <w:keepNext/>
      <w:spacing w:before="240" w:after="120"/>
    </w:pPr>
    <w:rPr>
      <w:rFonts w:ascii="Arial" w:eastAsia="Microsoft YaHei" w:hAnsi="Arial" w:cs="Mangal"/>
      <w:sz w:val="28"/>
      <w:szCs w:val="28"/>
    </w:rPr>
  </w:style>
  <w:style w:type="paragraph" w:customStyle="1" w:styleId="Textbody">
    <w:name w:val="Text body"/>
    <w:basedOn w:val="Standard"/>
    <w:rPr>
      <w:rFonts w:eastAsia="Tahoma"/>
    </w:rPr>
  </w:style>
  <w:style w:type="paragraph" w:styleId="Liste">
    <w:name w:val="List"/>
    <w:basedOn w:val="Textbody"/>
    <w:rPr>
      <w:rFonts w:ascii="Arial" w:eastAsia="Arial" w:hAnsi="Arial" w:cs="Mangal"/>
      <w:sz w:val="24"/>
    </w:rPr>
  </w:style>
  <w:style w:type="paragraph" w:styleId="Beschriftung">
    <w:name w:val="caption"/>
    <w:basedOn w:val="Standard"/>
    <w:pPr>
      <w:suppressLineNumbers/>
      <w:spacing w:before="120" w:after="120"/>
    </w:pPr>
    <w:rPr>
      <w:rFonts w:ascii="Arial" w:eastAsia="Arial" w:hAnsi="Arial" w:cs="Mangal"/>
      <w:i/>
      <w:iCs/>
      <w:sz w:val="24"/>
    </w:rPr>
  </w:style>
  <w:style w:type="paragraph" w:customStyle="1" w:styleId="Index">
    <w:name w:val="Index"/>
    <w:basedOn w:val="Standard"/>
    <w:pPr>
      <w:suppressLineNumbers/>
    </w:pPr>
    <w:rPr>
      <w:rFonts w:ascii="Arial" w:eastAsia="Arial" w:hAnsi="Arial" w:cs="Mangal"/>
      <w:sz w:val="24"/>
    </w:rPr>
  </w:style>
  <w:style w:type="paragraph" w:styleId="Kopfzeile">
    <w:name w:val="header"/>
    <w:basedOn w:val="Standard"/>
    <w:pPr>
      <w:tabs>
        <w:tab w:val="center" w:pos="4536"/>
        <w:tab w:val="right" w:pos="9072"/>
      </w:tabs>
    </w:pPr>
  </w:style>
  <w:style w:type="paragraph" w:styleId="Fuzeile">
    <w:name w:val="footer"/>
    <w:basedOn w:val="Standard"/>
    <w:link w:val="FuzeileZchn"/>
    <w:pPr>
      <w:tabs>
        <w:tab w:val="center" w:pos="4536"/>
        <w:tab w:val="right" w:pos="9072"/>
      </w:tabs>
    </w:pPr>
  </w:style>
  <w:style w:type="character" w:customStyle="1" w:styleId="Internetlink">
    <w:name w:val="Internet link"/>
    <w:basedOn w:val="Absatz-Standardschriftart"/>
    <w:rPr>
      <w:color w:val="0000FF"/>
      <w:u w:val="single"/>
    </w:rPr>
  </w:style>
  <w:style w:type="character" w:customStyle="1" w:styleId="VisitedInternetLink">
    <w:name w:val="Visited Internet Link"/>
    <w:basedOn w:val="Absatz-Standardschriftart"/>
    <w:rPr>
      <w:color w:val="800080"/>
      <w:u w:val="single"/>
    </w:rPr>
  </w:style>
  <w:style w:type="paragraph" w:styleId="Listenabsatz">
    <w:name w:val="List Paragraph"/>
    <w:basedOn w:val="Standard"/>
    <w:uiPriority w:val="34"/>
    <w:qFormat/>
    <w:rsid w:val="00E21B4D"/>
    <w:pPr>
      <w:ind w:left="720"/>
      <w:contextualSpacing/>
    </w:pPr>
  </w:style>
  <w:style w:type="character" w:customStyle="1" w:styleId="FuzeileZchn">
    <w:name w:val="Fußzeile Zchn"/>
    <w:basedOn w:val="Absatz-Standardschriftart"/>
    <w:link w:val="Fuzeile"/>
    <w:rsid w:val="00E21B4D"/>
    <w:rPr>
      <w:rFonts w:ascii="Tahoma" w:eastAsia="Times New Roman" w:hAnsi="Tahoma" w:cs="Tahoma"/>
      <w:lang w:bidi="ar-SA"/>
    </w:rPr>
  </w:style>
  <w:style w:type="character" w:styleId="Hyperlink">
    <w:name w:val="Hyperlink"/>
    <w:basedOn w:val="Absatz-Standardschriftart"/>
    <w:uiPriority w:val="99"/>
    <w:semiHidden/>
    <w:unhideWhenUsed/>
    <w:rsid w:val="006C13E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87504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eur-lex.europa.eu/legal-content/DE/TXT/PDF/?uri=CELEX:32016R0679&amp;from=DE"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674</Words>
  <Characters>4249</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Name des Kindes:</vt:lpstr>
    </vt:vector>
  </TitlesOfParts>
  <Company/>
  <LinksUpToDate>false</LinksUpToDate>
  <CharactersWithSpaces>4914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 des Kindes:</dc:title>
  <dc:creator>user</dc:creator>
  <cp:lastModifiedBy>Kübert, Karina</cp:lastModifiedBy>
  <cp:revision>3</cp:revision>
  <cp:lastPrinted>2016-07-25T10:42:00Z</cp:lastPrinted>
  <dcterms:created xsi:type="dcterms:W3CDTF">2020-08-10T08:10:00Z</dcterms:created>
  <dcterms:modified xsi:type="dcterms:W3CDTF">2023-09-18T07:35:00Z</dcterms:modified>
</cp:coreProperties>
</file>